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1116"/>
        <w:tblW w:w="10773" w:type="dxa"/>
        <w:tblLook w:val="04A0" w:firstRow="1" w:lastRow="0" w:firstColumn="1" w:lastColumn="0" w:noHBand="0" w:noVBand="1"/>
      </w:tblPr>
      <w:tblGrid>
        <w:gridCol w:w="5734"/>
        <w:gridCol w:w="5039"/>
      </w:tblGrid>
      <w:tr w:rsidR="00DB0F6E" w14:paraId="5989FE29" w14:textId="77777777" w:rsidTr="00DB0F6E">
        <w:trPr>
          <w:trHeight w:val="1858"/>
        </w:trPr>
        <w:tc>
          <w:tcPr>
            <w:tcW w:w="5734" w:type="dxa"/>
          </w:tcPr>
          <w:p w14:paraId="574B4B09" w14:textId="77777777" w:rsidR="00DB0F6E" w:rsidRPr="00AB2215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Arial" w:eastAsia="Arial" w:hAnsi="Arial" w:cs="Arial"/>
                <w:noProof/>
                <w:sz w:val="20"/>
                <w:lang w:eastAsia="it-IT"/>
              </w:rPr>
              <w:drawing>
                <wp:inline distT="0" distB="0" distL="0" distR="0" wp14:anchorId="7D6EF83F" wp14:editId="25369468">
                  <wp:extent cx="3552825" cy="115189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ON Cor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619" cy="11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14:paraId="7E8A6C30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Ministero dell’Istruzione</w:t>
            </w:r>
          </w:p>
          <w:p w14:paraId="1F655810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I</w:t>
            </w:r>
            <w:r w:rsidRPr="00AB2215">
              <w:rPr>
                <w:rFonts w:ascii="Verdana" w:eastAsia="Arial" w:hAnsi="Verdana" w:cs="Arial"/>
                <w:b/>
                <w:sz w:val="20"/>
                <w:lang w:eastAsia="it-IT" w:bidi="it-IT"/>
              </w:rPr>
              <w:t>stituto Comprensivo di Zelo Buon Persico</w:t>
            </w:r>
          </w:p>
          <w:p w14:paraId="0DF02393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Via F.lli Cervi 1 – 26839 Zelo Buon Persico</w:t>
            </w:r>
          </w:p>
          <w:p w14:paraId="50917600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Arial" w:eastAsia="Arial" w:hAnsi="Arial" w:cs="Arial"/>
                <w:sz w:val="20"/>
                <w:lang w:eastAsia="it-IT" w:bidi="it-IT"/>
              </w:rPr>
              <w:t>T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el: 02 90659917 Fax: 02 91767620</w:t>
            </w:r>
          </w:p>
          <w:p w14:paraId="7768AF4B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>C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odice Univoco: </w:t>
            </w:r>
            <w:r w:rsidRPr="00AB2215">
              <w:rPr>
                <w:rFonts w:ascii="Verdana" w:eastAsia="Arial" w:hAnsi="Verdana" w:cs="Arial"/>
                <w:b/>
                <w:sz w:val="18"/>
                <w:szCs w:val="20"/>
                <w:lang w:eastAsia="it-IT" w:bidi="it-IT"/>
              </w:rPr>
              <w:t>UFFTT8</w:t>
            </w: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 - C.F. 92503580158</w:t>
            </w:r>
          </w:p>
          <w:p w14:paraId="0619D386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Cod. Mecc. LOIC805006 - Sito: </w:t>
            </w:r>
            <w:hyperlink r:id="rId8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www.iczelobp.edu.it</w:t>
              </w:r>
            </w:hyperlink>
          </w:p>
          <w:p w14:paraId="27D47826" w14:textId="77777777" w:rsidR="00DB0F6E" w:rsidRDefault="00DB0F6E" w:rsidP="00DB0F6E">
            <w:pPr>
              <w:widowControl w:val="0"/>
              <w:autoSpaceDE w:val="0"/>
              <w:autoSpaceDN w:val="0"/>
              <w:ind w:left="-93"/>
              <w:jc w:val="center"/>
              <w:rPr>
                <w:rFonts w:ascii="Arial" w:eastAsia="Arial" w:hAnsi="Arial" w:cs="Arial"/>
                <w:sz w:val="20"/>
                <w:lang w:eastAsia="it-IT" w:bidi="it-IT"/>
              </w:rPr>
            </w:pPr>
            <w:r w:rsidRPr="00AB2215"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e-mail: </w:t>
            </w:r>
            <w:hyperlink r:id="rId9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LOIC805006@istruzione.it</w:t>
              </w:r>
            </w:hyperlink>
          </w:p>
          <w:p w14:paraId="1D1213B0" w14:textId="77777777" w:rsidR="00DB0F6E" w:rsidRDefault="00DB0F6E" w:rsidP="00DB0F6E">
            <w:pPr>
              <w:widowControl w:val="0"/>
              <w:autoSpaceDE w:val="0"/>
              <w:autoSpaceDN w:val="0"/>
              <w:jc w:val="center"/>
              <w:rPr>
                <w:rFonts w:ascii="Cambria" w:eastAsia="Arial" w:hAnsi="Arial" w:cs="Arial"/>
                <w:szCs w:val="24"/>
                <w:lang w:eastAsia="it-IT" w:bidi="it-IT"/>
              </w:rPr>
            </w:pPr>
            <w:r>
              <w:rPr>
                <w:rFonts w:ascii="Verdana" w:eastAsia="Arial" w:hAnsi="Verdana" w:cs="Arial"/>
                <w:sz w:val="18"/>
                <w:szCs w:val="20"/>
                <w:lang w:eastAsia="it-IT" w:bidi="it-IT"/>
              </w:rPr>
              <w:t xml:space="preserve">PEC: </w:t>
            </w:r>
            <w:hyperlink r:id="rId10" w:history="1">
              <w:r w:rsidRPr="00AB2215">
                <w:rPr>
                  <w:rFonts w:ascii="Verdana" w:eastAsia="Arial" w:hAnsi="Verdana" w:cs="Arial"/>
                  <w:color w:val="0000FF"/>
                  <w:sz w:val="18"/>
                  <w:szCs w:val="20"/>
                  <w:u w:val="single"/>
                  <w:lang w:eastAsia="it-IT" w:bidi="it-IT"/>
                </w:rPr>
                <w:t>LOIC805006@pec.istruzione.it</w:t>
              </w:r>
            </w:hyperlink>
          </w:p>
        </w:tc>
      </w:tr>
    </w:tbl>
    <w:p w14:paraId="318ABC48" w14:textId="77777777" w:rsidR="00565EDC" w:rsidRDefault="00565EDC" w:rsidP="00FA615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A6F6506" w14:textId="14DB063B" w:rsidR="00FA6155" w:rsidRPr="00A35566" w:rsidRDefault="00FA6155" w:rsidP="00FA615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35566">
        <w:rPr>
          <w:rFonts w:ascii="Verdana" w:hAnsi="Verdana"/>
          <w:b/>
          <w:sz w:val="20"/>
          <w:szCs w:val="20"/>
        </w:rPr>
        <w:t>INFORMATIVA PRIVACY AI FORNITORI</w:t>
      </w:r>
    </w:p>
    <w:p w14:paraId="52FBC1C1" w14:textId="1664B3AC" w:rsidR="00FA6155" w:rsidRPr="00A35566" w:rsidRDefault="00FA6155" w:rsidP="00A35566">
      <w:pPr>
        <w:spacing w:after="0" w:line="720" w:lineRule="auto"/>
        <w:jc w:val="center"/>
        <w:rPr>
          <w:rFonts w:ascii="Verdana" w:hAnsi="Verdana"/>
          <w:sz w:val="20"/>
          <w:szCs w:val="20"/>
        </w:rPr>
      </w:pPr>
      <w:r w:rsidRPr="00A35566">
        <w:rPr>
          <w:rFonts w:ascii="Verdana" w:hAnsi="Verdana"/>
          <w:sz w:val="20"/>
          <w:szCs w:val="20"/>
        </w:rPr>
        <w:t>Redatta ai sensi degli Artt. da 13 a 15 del Regolamento U.E. 2016/679 (G.D.P.R.)</w:t>
      </w:r>
    </w:p>
    <w:p w14:paraId="1AC9A830" w14:textId="04A0ED3D" w:rsidR="00FA6155" w:rsidRPr="00A35566" w:rsidRDefault="00FA6155" w:rsidP="00A35566">
      <w:pPr>
        <w:spacing w:line="240" w:lineRule="auto"/>
        <w:ind w:left="-142" w:firstLine="426"/>
        <w:rPr>
          <w:rFonts w:ascii="Verdana" w:hAnsi="Verdana"/>
          <w:sz w:val="20"/>
          <w:szCs w:val="20"/>
        </w:rPr>
      </w:pPr>
      <w:r w:rsidRPr="00A35566">
        <w:rPr>
          <w:rFonts w:ascii="Verdana" w:hAnsi="Verdana"/>
          <w:sz w:val="20"/>
          <w:szCs w:val="20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tbl>
      <w:tblPr>
        <w:tblW w:w="5515" w:type="pct"/>
        <w:tblInd w:w="-567" w:type="dxa"/>
        <w:tblLook w:val="00A0" w:firstRow="1" w:lastRow="0" w:firstColumn="1" w:lastColumn="0" w:noHBand="0" w:noVBand="0"/>
      </w:tblPr>
      <w:tblGrid>
        <w:gridCol w:w="1986"/>
        <w:gridCol w:w="8646"/>
      </w:tblGrid>
      <w:tr w:rsidR="00FA6155" w:rsidRPr="00A35566" w14:paraId="1874BA27" w14:textId="77777777" w:rsidTr="00A35566">
        <w:trPr>
          <w:trHeight w:val="1102"/>
        </w:trPr>
        <w:tc>
          <w:tcPr>
            <w:tcW w:w="934" w:type="pct"/>
          </w:tcPr>
          <w:p w14:paraId="4545F156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Per quale finalità saranno trattati i miei dati personali ?</w:t>
            </w:r>
          </w:p>
        </w:tc>
        <w:tc>
          <w:tcPr>
            <w:tcW w:w="4066" w:type="pct"/>
          </w:tcPr>
          <w:p w14:paraId="2748370D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sz w:val="20"/>
                <w:szCs w:val="20"/>
              </w:rPr>
              <w:t>Il trattamento dei dati personali avviene al fine di dare esecuzione ad un rapporto contrattuale e per finalità pre e post contrattuali, i dati vengono acquisiti in seguito a visite, comunicazioni e-mail o telefonate, proposizione di offerte e trasmissioni e transazioni successive all’ordine. I dati sono trattati al fine di inoltrare comunicazioni di vario genere con ogni tipo di mezzo di comunicazione, formulare richieste e scambiare informazioni.</w:t>
            </w:r>
          </w:p>
        </w:tc>
      </w:tr>
      <w:tr w:rsidR="00FA6155" w:rsidRPr="00A35566" w14:paraId="2B7F9436" w14:textId="77777777" w:rsidTr="00A35566">
        <w:trPr>
          <w:trHeight w:val="880"/>
        </w:trPr>
        <w:tc>
          <w:tcPr>
            <w:tcW w:w="934" w:type="pct"/>
            <w:shd w:val="clear" w:color="auto" w:fill="F2F2F2"/>
          </w:tcPr>
          <w:p w14:paraId="51162822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Quali garanzie ho che i miei dati siano trattati nel rispetto dei miei diritti e delle mie libertà personali ?</w:t>
            </w:r>
          </w:p>
        </w:tc>
        <w:tc>
          <w:tcPr>
            <w:tcW w:w="4066" w:type="pct"/>
            <w:shd w:val="clear" w:color="auto" w:fill="F2F2F2"/>
          </w:tcPr>
          <w:p w14:paraId="5A0E8282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Il trattamento avviene al fine di adempimento di obblighi legali e di salvaguardia di interessi fondamentali (salute e sicurezza) dell’interessato; Esso è necessario al fine del perfezionamento del rapporto contrattuale ed è strutturato in modo da essere appropriato, pertinente e non eccedente rispetto a tale obiettivo. 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14:paraId="79B18D1D" w14:textId="78B2EAC4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Non verrà eseguito su di essi alcun pro</w:t>
            </w:r>
            <w:r w:rsidR="00A35566">
              <w:rPr>
                <w:rFonts w:ascii="Verdana" w:hAnsi="Verdana"/>
                <w:sz w:val="20"/>
                <w:szCs w:val="20"/>
              </w:rPr>
              <w:t xml:space="preserve">cesso decisionale automatizzato </w:t>
            </w:r>
            <w:r w:rsidRPr="00A35566">
              <w:rPr>
                <w:rFonts w:ascii="Verdana" w:hAnsi="Verdana"/>
                <w:sz w:val="20"/>
                <w:szCs w:val="20"/>
              </w:rPr>
              <w:t>(profilazione).</w:t>
            </w:r>
          </w:p>
        </w:tc>
      </w:tr>
      <w:tr w:rsidR="00FA6155" w:rsidRPr="00A35566" w14:paraId="412412FC" w14:textId="77777777" w:rsidTr="00A35566">
        <w:trPr>
          <w:trHeight w:val="880"/>
        </w:trPr>
        <w:tc>
          <w:tcPr>
            <w:tcW w:w="934" w:type="pct"/>
          </w:tcPr>
          <w:p w14:paraId="5865AD10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I miei dati entreranno nella disponibilità di altri soggetti ?</w:t>
            </w:r>
          </w:p>
        </w:tc>
        <w:tc>
          <w:tcPr>
            <w:tcW w:w="4066" w:type="pct"/>
          </w:tcPr>
          <w:p w14:paraId="4FAD29A9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 xml:space="preserve">I dati personali in questione potranno essere trasmessi all’amministrazione finanziaria oltre che ai professionisti e fornitori di cui il nostro Istituto si avvale quali RSPP, DPO, compagnie di assicurazione, e banche. Gli stessi </w:t>
            </w:r>
            <w:r w:rsidRPr="00A35566">
              <w:rPr>
                <w:rFonts w:ascii="Verdana" w:hAnsi="Verdana"/>
                <w:sz w:val="20"/>
                <w:szCs w:val="20"/>
                <w:u w:val="single"/>
              </w:rPr>
              <w:t>non verranno trasferiti</w:t>
            </w:r>
            <w:r w:rsidRPr="00A35566">
              <w:rPr>
                <w:rFonts w:ascii="Verdana" w:hAnsi="Verdana"/>
                <w:sz w:val="20"/>
                <w:szCs w:val="20"/>
              </w:rPr>
              <w:t xml:space="preserve"> a destinatari residenti in paesi terzi rispetto all’Unione Europea né ad organizzazioni internazionali.</w:t>
            </w:r>
          </w:p>
        </w:tc>
      </w:tr>
      <w:tr w:rsidR="00FA6155" w:rsidRPr="00A35566" w14:paraId="428F98CD" w14:textId="77777777" w:rsidTr="00A35566">
        <w:tc>
          <w:tcPr>
            <w:tcW w:w="934" w:type="pct"/>
            <w:shd w:val="clear" w:color="auto" w:fill="F2F2F2"/>
          </w:tcPr>
          <w:p w14:paraId="1FF9182E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Per quanto tempo terrete i miei dati ?</w:t>
            </w:r>
          </w:p>
        </w:tc>
        <w:tc>
          <w:tcPr>
            <w:tcW w:w="4066" w:type="pct"/>
            <w:shd w:val="clear" w:color="auto" w:fill="F2F2F2"/>
          </w:tcPr>
          <w:p w14:paraId="32214CE4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I dati saranno conservati presso gli archivi dell’Istituto Scolastico per il tempo necessario ad adempiere agli obblighi contrattuali e per eseguire le prestazioni previste dal contratto stesso. Successivamente i dati saranno conservati e non ulteriormente elaborati per il periodo di 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FA6155" w:rsidRPr="00A35566" w14:paraId="6DEEE728" w14:textId="77777777" w:rsidTr="00A35566">
        <w:tc>
          <w:tcPr>
            <w:tcW w:w="934" w:type="pct"/>
          </w:tcPr>
          <w:p w14:paraId="19E5BF60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Quali sono i miei diritti ?</w:t>
            </w:r>
          </w:p>
        </w:tc>
        <w:tc>
          <w:tcPr>
            <w:tcW w:w="4066" w:type="pct"/>
          </w:tcPr>
          <w:p w14:paraId="1DEB839E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L’interessato ha diritto di chiedere al Titolare del trattamento:</w:t>
            </w:r>
          </w:p>
          <w:p w14:paraId="6F2511A6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- L’accesso ai propri dati, la loro rettifica o cancellazione;</w:t>
            </w:r>
          </w:p>
          <w:p w14:paraId="7C22F18E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- La limitazione e di opporsi al trattamento dei dati personali che lo riguardano;</w:t>
            </w:r>
          </w:p>
          <w:p w14:paraId="6399D649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- La portabilità dei dati;</w:t>
            </w:r>
          </w:p>
          <w:p w14:paraId="1FBE988C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L’interessato ha inoltre diritto a proporre reclamo all’Autorità di controllo dello Stato di residenza nonché di revocare il consenso al trattamento ai sensi dell’Art. 6 del G.D.P.R.</w:t>
            </w:r>
          </w:p>
        </w:tc>
      </w:tr>
      <w:tr w:rsidR="00FA6155" w:rsidRPr="00A35566" w14:paraId="3BFAAB53" w14:textId="77777777" w:rsidTr="00A35566">
        <w:trPr>
          <w:trHeight w:val="880"/>
        </w:trPr>
        <w:tc>
          <w:tcPr>
            <w:tcW w:w="934" w:type="pct"/>
            <w:shd w:val="clear" w:color="auto" w:fill="F2F2F2"/>
          </w:tcPr>
          <w:p w14:paraId="0126E17F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Cosa accade se non conferisco i miei dati ?</w:t>
            </w:r>
          </w:p>
        </w:tc>
        <w:tc>
          <w:tcPr>
            <w:tcW w:w="4066" w:type="pct"/>
            <w:shd w:val="clear" w:color="auto" w:fill="F2F2F2"/>
          </w:tcPr>
          <w:p w14:paraId="4BA57145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 xml:space="preserve">L’interessato può rifiutarsi di conferire al Titolare i suoi dati personali. </w:t>
            </w:r>
          </w:p>
          <w:p w14:paraId="24F73D62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FA6155" w:rsidRPr="00A35566" w14:paraId="034C3C8C" w14:textId="77777777" w:rsidTr="00A35566">
        <w:tc>
          <w:tcPr>
            <w:tcW w:w="934" w:type="pct"/>
          </w:tcPr>
          <w:p w14:paraId="1A8B5703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>Chi è il Titolare del trattamento ?</w:t>
            </w:r>
          </w:p>
        </w:tc>
        <w:tc>
          <w:tcPr>
            <w:tcW w:w="4066" w:type="pct"/>
            <w:vAlign w:val="center"/>
          </w:tcPr>
          <w:p w14:paraId="6E95C8FB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35566">
              <w:rPr>
                <w:rFonts w:ascii="Verdana" w:hAnsi="Verdana"/>
                <w:sz w:val="20"/>
                <w:szCs w:val="20"/>
              </w:rPr>
              <w:t>L’Istituto Scolastico nella persona del Dirigente Scolastico pro tempore</w:t>
            </w:r>
          </w:p>
        </w:tc>
      </w:tr>
      <w:tr w:rsidR="00FA6155" w:rsidRPr="00A35566" w14:paraId="2025E280" w14:textId="77777777" w:rsidTr="00A35566">
        <w:trPr>
          <w:trHeight w:val="657"/>
        </w:trPr>
        <w:tc>
          <w:tcPr>
            <w:tcW w:w="934" w:type="pct"/>
            <w:shd w:val="clear" w:color="auto" w:fill="F2F2F2"/>
          </w:tcPr>
          <w:p w14:paraId="1EBB87F9" w14:textId="77777777" w:rsidR="00FA6155" w:rsidRPr="00A35566" w:rsidRDefault="00FA6155" w:rsidP="007A0EA0">
            <w:pPr>
              <w:spacing w:after="0" w:line="240" w:lineRule="auto"/>
              <w:rPr>
                <w:rFonts w:ascii="Verdana" w:hAnsi="Verdana"/>
                <w:b/>
                <w:bCs/>
                <w:color w:val="7F7F7F"/>
                <w:sz w:val="20"/>
                <w:szCs w:val="20"/>
              </w:rPr>
            </w:pP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t xml:space="preserve">Responsabile della protezione dei dati </w:t>
            </w:r>
            <w:r w:rsidRPr="00A35566">
              <w:rPr>
                <w:rFonts w:ascii="Verdana" w:hAnsi="Verdana"/>
                <w:bCs/>
                <w:color w:val="7F7F7F"/>
                <w:sz w:val="20"/>
                <w:szCs w:val="20"/>
              </w:rPr>
              <w:br/>
              <w:t>(R.P.D. / D.P.O.)</w:t>
            </w:r>
          </w:p>
        </w:tc>
        <w:tc>
          <w:tcPr>
            <w:tcW w:w="4066" w:type="pct"/>
            <w:shd w:val="clear" w:color="auto" w:fill="F2F2F2"/>
          </w:tcPr>
          <w:p w14:paraId="3B71E844" w14:textId="77777777" w:rsidR="00762572" w:rsidRPr="00565EDC" w:rsidRDefault="00762572" w:rsidP="00762572">
            <w:pPr>
              <w:pStyle w:val="TableParagraph"/>
              <w:spacing w:line="219" w:lineRule="exact"/>
              <w:ind w:left="0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565EDC">
              <w:rPr>
                <w:rFonts w:ascii="Verdana" w:eastAsiaTheme="minorHAnsi" w:hAnsi="Verdana" w:cstheme="minorBidi"/>
                <w:sz w:val="20"/>
                <w:szCs w:val="20"/>
              </w:rPr>
              <w:t>Privacycert Lombardia srl</w:t>
            </w:r>
            <w:r w:rsidRPr="00565EDC">
              <w:rPr>
                <w:rFonts w:ascii="Verdana" w:eastAsiaTheme="minorHAnsi" w:hAnsi="Verdana" w:cstheme="minorBidi"/>
                <w:sz w:val="20"/>
                <w:szCs w:val="20"/>
              </w:rPr>
              <w:br/>
              <w:t>Referente : dott. Massimo Zampetti</w:t>
            </w:r>
          </w:p>
          <w:p w14:paraId="1FFF4C7C" w14:textId="5982A09A" w:rsidR="00FA6155" w:rsidRPr="00A35566" w:rsidRDefault="00762572" w:rsidP="0076257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5EDC">
              <w:rPr>
                <w:rFonts w:ascii="Verdana" w:hAnsi="Verdana"/>
                <w:sz w:val="20"/>
                <w:szCs w:val="20"/>
              </w:rPr>
              <w:t>Pass. Don Seghezzi, 2 – 24122 Bergamo</w:t>
            </w:r>
            <w:r w:rsidRPr="00565EDC">
              <w:rPr>
                <w:rFonts w:ascii="Verdana" w:hAnsi="Verdana"/>
                <w:sz w:val="20"/>
                <w:szCs w:val="20"/>
              </w:rPr>
              <w:br/>
              <w:t xml:space="preserve">e-mail: </w:t>
            </w:r>
            <w:hyperlink r:id="rId11" w:history="1">
              <w:r w:rsidRPr="00565EDC">
                <w:rPr>
                  <w:rFonts w:ascii="Verdana" w:hAnsi="Verdana"/>
                  <w:sz w:val="20"/>
                  <w:szCs w:val="20"/>
                </w:rPr>
                <w:t>info@privacycontrol.it</w:t>
              </w:r>
            </w:hyperlink>
            <w:r w:rsidRPr="00565EDC">
              <w:rPr>
                <w:rFonts w:ascii="Verdana" w:hAnsi="Verdana"/>
                <w:sz w:val="20"/>
                <w:szCs w:val="20"/>
              </w:rPr>
              <w:br/>
              <w:t>tel.: 0354139494</w:t>
            </w:r>
          </w:p>
        </w:tc>
      </w:tr>
    </w:tbl>
    <w:p w14:paraId="58097233" w14:textId="77777777" w:rsidR="00AB2215" w:rsidRPr="00AB2215" w:rsidRDefault="00AB2215" w:rsidP="00A35566">
      <w:pPr>
        <w:widowControl w:val="0"/>
        <w:autoSpaceDE w:val="0"/>
        <w:autoSpaceDN w:val="0"/>
        <w:spacing w:after="0" w:line="240" w:lineRule="auto"/>
        <w:rPr>
          <w:rFonts w:ascii="Cambria" w:eastAsia="Arial" w:hAnsi="Arial" w:cs="Arial"/>
          <w:szCs w:val="24"/>
          <w:lang w:eastAsia="it-IT" w:bidi="it-IT"/>
        </w:rPr>
      </w:pPr>
    </w:p>
    <w:sectPr w:rsidR="00AB2215" w:rsidRPr="00AB2215" w:rsidSect="00565EDC">
      <w:pgSz w:w="11900" w:h="16840"/>
      <w:pgMar w:top="1701" w:right="1127" w:bottom="567" w:left="1134" w:header="720" w:footer="3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5BD4" w14:textId="77777777" w:rsidR="008C1A87" w:rsidRDefault="008C1A87">
      <w:pPr>
        <w:spacing w:after="0" w:line="240" w:lineRule="auto"/>
      </w:pPr>
      <w:r>
        <w:separator/>
      </w:r>
    </w:p>
  </w:endnote>
  <w:endnote w:type="continuationSeparator" w:id="0">
    <w:p w14:paraId="46CC474C" w14:textId="77777777" w:rsidR="008C1A87" w:rsidRDefault="008C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5080" w14:textId="77777777" w:rsidR="008C1A87" w:rsidRDefault="008C1A87">
      <w:pPr>
        <w:spacing w:after="0" w:line="240" w:lineRule="auto"/>
      </w:pPr>
      <w:r>
        <w:separator/>
      </w:r>
    </w:p>
  </w:footnote>
  <w:footnote w:type="continuationSeparator" w:id="0">
    <w:p w14:paraId="795F742E" w14:textId="77777777" w:rsidR="008C1A87" w:rsidRDefault="008C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3A02"/>
    <w:multiLevelType w:val="hybridMultilevel"/>
    <w:tmpl w:val="981CD532"/>
    <w:lvl w:ilvl="0" w:tplc="9CFAD2D4">
      <w:start w:val="14"/>
      <w:numFmt w:val="upperLetter"/>
      <w:lvlText w:val="%1."/>
      <w:lvlJc w:val="left"/>
      <w:pPr>
        <w:ind w:left="14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3" w:hanging="360"/>
      </w:pPr>
    </w:lvl>
    <w:lvl w:ilvl="2" w:tplc="0410001B" w:tentative="1">
      <w:start w:val="1"/>
      <w:numFmt w:val="lowerRoman"/>
      <w:lvlText w:val="%3."/>
      <w:lvlJc w:val="right"/>
      <w:pPr>
        <w:ind w:left="2923" w:hanging="180"/>
      </w:pPr>
    </w:lvl>
    <w:lvl w:ilvl="3" w:tplc="0410000F" w:tentative="1">
      <w:start w:val="1"/>
      <w:numFmt w:val="decimal"/>
      <w:lvlText w:val="%4."/>
      <w:lvlJc w:val="left"/>
      <w:pPr>
        <w:ind w:left="3643" w:hanging="360"/>
      </w:pPr>
    </w:lvl>
    <w:lvl w:ilvl="4" w:tplc="04100019" w:tentative="1">
      <w:start w:val="1"/>
      <w:numFmt w:val="lowerLetter"/>
      <w:lvlText w:val="%5."/>
      <w:lvlJc w:val="left"/>
      <w:pPr>
        <w:ind w:left="4363" w:hanging="360"/>
      </w:pPr>
    </w:lvl>
    <w:lvl w:ilvl="5" w:tplc="0410001B" w:tentative="1">
      <w:start w:val="1"/>
      <w:numFmt w:val="lowerRoman"/>
      <w:lvlText w:val="%6."/>
      <w:lvlJc w:val="right"/>
      <w:pPr>
        <w:ind w:left="5083" w:hanging="180"/>
      </w:pPr>
    </w:lvl>
    <w:lvl w:ilvl="6" w:tplc="0410000F" w:tentative="1">
      <w:start w:val="1"/>
      <w:numFmt w:val="decimal"/>
      <w:lvlText w:val="%7."/>
      <w:lvlJc w:val="left"/>
      <w:pPr>
        <w:ind w:left="5803" w:hanging="360"/>
      </w:pPr>
    </w:lvl>
    <w:lvl w:ilvl="7" w:tplc="04100019" w:tentative="1">
      <w:start w:val="1"/>
      <w:numFmt w:val="lowerLetter"/>
      <w:lvlText w:val="%8."/>
      <w:lvlJc w:val="left"/>
      <w:pPr>
        <w:ind w:left="6523" w:hanging="360"/>
      </w:pPr>
    </w:lvl>
    <w:lvl w:ilvl="8" w:tplc="0410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4A5201E2"/>
    <w:multiLevelType w:val="hybridMultilevel"/>
    <w:tmpl w:val="B1163F2E"/>
    <w:lvl w:ilvl="0" w:tplc="13783DF4">
      <w:numFmt w:val="bullet"/>
      <w:lvlText w:val=""/>
      <w:lvlJc w:val="left"/>
      <w:pPr>
        <w:ind w:left="154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14D70E">
      <w:numFmt w:val="bullet"/>
      <w:lvlText w:val="•"/>
      <w:lvlJc w:val="left"/>
      <w:pPr>
        <w:ind w:left="2503" w:hanging="284"/>
      </w:pPr>
      <w:rPr>
        <w:rFonts w:hint="default"/>
        <w:lang w:val="it-IT" w:eastAsia="it-IT" w:bidi="it-IT"/>
      </w:rPr>
    </w:lvl>
    <w:lvl w:ilvl="2" w:tplc="D616994A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3" w:tplc="42A42398">
      <w:numFmt w:val="bullet"/>
      <w:lvlText w:val="•"/>
      <w:lvlJc w:val="left"/>
      <w:pPr>
        <w:ind w:left="4431" w:hanging="284"/>
      </w:pPr>
      <w:rPr>
        <w:rFonts w:hint="default"/>
        <w:lang w:val="it-IT" w:eastAsia="it-IT" w:bidi="it-IT"/>
      </w:rPr>
    </w:lvl>
    <w:lvl w:ilvl="4" w:tplc="D6286080">
      <w:numFmt w:val="bullet"/>
      <w:lvlText w:val="•"/>
      <w:lvlJc w:val="left"/>
      <w:pPr>
        <w:ind w:left="5395" w:hanging="284"/>
      </w:pPr>
      <w:rPr>
        <w:rFonts w:hint="default"/>
        <w:lang w:val="it-IT" w:eastAsia="it-IT" w:bidi="it-IT"/>
      </w:rPr>
    </w:lvl>
    <w:lvl w:ilvl="5" w:tplc="730E77AA">
      <w:numFmt w:val="bullet"/>
      <w:lvlText w:val="•"/>
      <w:lvlJc w:val="left"/>
      <w:pPr>
        <w:ind w:left="6359" w:hanging="284"/>
      </w:pPr>
      <w:rPr>
        <w:rFonts w:hint="default"/>
        <w:lang w:val="it-IT" w:eastAsia="it-IT" w:bidi="it-IT"/>
      </w:rPr>
    </w:lvl>
    <w:lvl w:ilvl="6" w:tplc="433A6504">
      <w:numFmt w:val="bullet"/>
      <w:lvlText w:val="•"/>
      <w:lvlJc w:val="left"/>
      <w:pPr>
        <w:ind w:left="7323" w:hanging="284"/>
      </w:pPr>
      <w:rPr>
        <w:rFonts w:hint="default"/>
        <w:lang w:val="it-IT" w:eastAsia="it-IT" w:bidi="it-IT"/>
      </w:rPr>
    </w:lvl>
    <w:lvl w:ilvl="7" w:tplc="E0E68DE8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  <w:lvl w:ilvl="8" w:tplc="6D304D2C">
      <w:numFmt w:val="bullet"/>
      <w:lvlText w:val="•"/>
      <w:lvlJc w:val="left"/>
      <w:pPr>
        <w:ind w:left="9251" w:hanging="284"/>
      </w:pPr>
      <w:rPr>
        <w:rFonts w:hint="default"/>
        <w:lang w:val="it-IT" w:eastAsia="it-IT" w:bidi="it-IT"/>
      </w:rPr>
    </w:lvl>
  </w:abstractNum>
  <w:num w:numId="1" w16cid:durableId="1420365899">
    <w:abstractNumId w:val="1"/>
  </w:num>
  <w:num w:numId="2" w16cid:durableId="129794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9C"/>
    <w:rsid w:val="0008742B"/>
    <w:rsid w:val="00087A6D"/>
    <w:rsid w:val="000F180F"/>
    <w:rsid w:val="00303FD4"/>
    <w:rsid w:val="00313915"/>
    <w:rsid w:val="00324474"/>
    <w:rsid w:val="00380D17"/>
    <w:rsid w:val="00565EDC"/>
    <w:rsid w:val="005C05FD"/>
    <w:rsid w:val="00675E15"/>
    <w:rsid w:val="00762572"/>
    <w:rsid w:val="00797A55"/>
    <w:rsid w:val="007E6D32"/>
    <w:rsid w:val="00841449"/>
    <w:rsid w:val="008C1A87"/>
    <w:rsid w:val="00A34F9C"/>
    <w:rsid w:val="00A35566"/>
    <w:rsid w:val="00AB2215"/>
    <w:rsid w:val="00AF19B2"/>
    <w:rsid w:val="00B04595"/>
    <w:rsid w:val="00B05B56"/>
    <w:rsid w:val="00BA1477"/>
    <w:rsid w:val="00BE1A5B"/>
    <w:rsid w:val="00D470C3"/>
    <w:rsid w:val="00D70A89"/>
    <w:rsid w:val="00DB0F6E"/>
    <w:rsid w:val="00DE1EF5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5199"/>
  <w15:chartTrackingRefBased/>
  <w15:docId w15:val="{5ACFEA9B-5492-4430-BB20-6C5F215F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80D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D17"/>
  </w:style>
  <w:style w:type="table" w:customStyle="1" w:styleId="TableNormal">
    <w:name w:val="Table Normal"/>
    <w:uiPriority w:val="2"/>
    <w:semiHidden/>
    <w:unhideWhenUsed/>
    <w:qFormat/>
    <w:rsid w:val="00380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A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FA615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762572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elobp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rivacycontrol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IC805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IC80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393474197191</cp:lastModifiedBy>
  <cp:revision>4</cp:revision>
  <cp:lastPrinted>2021-03-17T07:45:00Z</cp:lastPrinted>
  <dcterms:created xsi:type="dcterms:W3CDTF">2023-01-03T18:02:00Z</dcterms:created>
  <dcterms:modified xsi:type="dcterms:W3CDTF">2023-01-03T18:15:00Z</dcterms:modified>
</cp:coreProperties>
</file>