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8" w:rsidRDefault="001E36D8">
      <w:pPr>
        <w:pStyle w:val="Titolo"/>
      </w:pPr>
      <w:r>
        <w:t>UNITA’  D’APPRENDIMENTO</w:t>
      </w:r>
    </w:p>
    <w:p w:rsidR="00FF0F45" w:rsidRPr="000C590A" w:rsidRDefault="00FF0F45">
      <w:pPr>
        <w:pStyle w:val="Titolo"/>
        <w:rPr>
          <w:b w:val="0"/>
          <w:i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0523C5" w:rsidTr="007A5C1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5" w:rsidRDefault="000523C5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Ordine di scuola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5" w:rsidRDefault="000523C5">
            <w:pPr>
              <w:pStyle w:val="Titolo"/>
              <w:jc w:val="left"/>
            </w:pPr>
            <w:r>
              <w:rPr>
                <w:rFonts w:ascii="ArialMT" w:hAnsi="ArialMT" w:cs="ArialMT"/>
              </w:rPr>
              <w:t>Secondaria di I grado</w:t>
            </w:r>
          </w:p>
        </w:tc>
      </w:tr>
      <w:tr w:rsidR="000523C5" w:rsidTr="007A5C1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5" w:rsidRDefault="000523C5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5" w:rsidRDefault="007A5C19">
            <w:pPr>
              <w:pStyle w:val="Titolo"/>
              <w:jc w:val="left"/>
            </w:pPr>
            <w:r w:rsidRPr="00B869E6">
              <w:rPr>
                <w:rFonts w:ascii="ArialMT" w:hAnsi="ArialMT" w:cs="ArialMT"/>
              </w:rPr>
              <w:t>Terze</w:t>
            </w:r>
          </w:p>
        </w:tc>
      </w:tr>
      <w:tr w:rsidR="00364888" w:rsidTr="007A5C1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8" w:rsidRPr="009C2FB6" w:rsidRDefault="00364888" w:rsidP="00364888">
            <w:pPr>
              <w:pStyle w:val="Titolo"/>
              <w:jc w:val="left"/>
              <w:rPr>
                <w:rFonts w:ascii="ArialMT" w:hAnsi="ArialMT" w:cs="ArialMT"/>
              </w:rPr>
            </w:pPr>
            <w:r w:rsidRPr="009C2FB6">
              <w:rPr>
                <w:rFonts w:ascii="ArialMT" w:hAnsi="ArialMT" w:cs="ArialMT"/>
              </w:rPr>
              <w:t>Materia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8" w:rsidRDefault="00364888">
            <w:pPr>
              <w:pStyle w:val="Titolo"/>
              <w:jc w:val="left"/>
            </w:pPr>
            <w:r>
              <w:rPr>
                <w:rFonts w:ascii="ArialMT" w:hAnsi="ArialMT" w:cs="ArialMT"/>
              </w:rPr>
              <w:t>T</w:t>
            </w:r>
            <w:r w:rsidRPr="009C2FB6">
              <w:rPr>
                <w:rFonts w:ascii="ArialMT" w:hAnsi="ArialMT" w:cs="ArialMT"/>
              </w:rPr>
              <w:t>ecnologia</w:t>
            </w:r>
          </w:p>
        </w:tc>
      </w:tr>
      <w:tr w:rsidR="00364888" w:rsidTr="007A5C1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8" w:rsidRPr="00AF4E68" w:rsidRDefault="00364888" w:rsidP="00364888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8" w:rsidRDefault="005D3F9B">
            <w:pPr>
              <w:pStyle w:val="Titolo"/>
              <w:jc w:val="left"/>
            </w:pPr>
            <w:r>
              <w:rPr>
                <w:rFonts w:ascii="ArialMT" w:hAnsi="ArialMT" w:cs="ArialMT"/>
              </w:rPr>
              <w:t>Settembre 2014-giugno 2014</w:t>
            </w:r>
          </w:p>
        </w:tc>
      </w:tr>
    </w:tbl>
    <w:p w:rsidR="00861B84" w:rsidRDefault="00861B84" w:rsidP="00861B84">
      <w:pPr>
        <w:pStyle w:val="Titolo"/>
        <w:jc w:val="left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0"/>
        <w:gridCol w:w="8190"/>
      </w:tblGrid>
      <w:tr w:rsidR="001E36D8" w:rsidTr="007A5C1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960" w:type="dxa"/>
            <w:vAlign w:val="center"/>
          </w:tcPr>
          <w:p w:rsidR="001E36D8" w:rsidRPr="00861B84" w:rsidRDefault="001E36D8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</w:p>
        </w:tc>
        <w:tc>
          <w:tcPr>
            <w:tcW w:w="8190" w:type="dxa"/>
            <w:vAlign w:val="center"/>
          </w:tcPr>
          <w:p w:rsidR="001E36D8" w:rsidRPr="003A692E" w:rsidRDefault="007A5C19" w:rsidP="002F77F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ArialMT" w:hAnsi="ArialMT" w:cs="ArialMT"/>
                <w:lang w:eastAsia="ko-KR"/>
              </w:rPr>
              <w:t>L’ELETTRICITA’</w:t>
            </w:r>
          </w:p>
        </w:tc>
      </w:tr>
      <w:tr w:rsidR="001E36D8" w:rsidTr="007A5C19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960" w:type="dxa"/>
            <w:vAlign w:val="center"/>
          </w:tcPr>
          <w:p w:rsidR="001E36D8" w:rsidRPr="00861B84" w:rsidRDefault="00861B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8190" w:type="dxa"/>
            <w:vAlign w:val="center"/>
          </w:tcPr>
          <w:p w:rsidR="007A5C19" w:rsidRPr="00364888" w:rsidRDefault="007A5C19" w:rsidP="007A5C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Sviluppare atteggiamenti di curiosità, attenzione e rispetto della</w:t>
            </w:r>
          </w:p>
          <w:p w:rsidR="007A5C19" w:rsidRPr="00364888" w:rsidRDefault="007A5C19" w:rsidP="007A5C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realtà naturale, di riflessione sulle proprie esperienze, di interesse</w:t>
            </w:r>
          </w:p>
          <w:p w:rsidR="007A5C19" w:rsidRPr="00364888" w:rsidRDefault="007A5C19" w:rsidP="007A5C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per i problemi e l’indagine scientifica;</w:t>
            </w:r>
          </w:p>
          <w:p w:rsidR="007A5C19" w:rsidRPr="00364888" w:rsidRDefault="007A5C19" w:rsidP="007A5C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Comprendere che i concetti e le teorie scientifiche non sono definitive, ma in continuo sviluppo, al fine di cogliere aspetti sempre nuovi, diversi e più complessi della realtà;</w:t>
            </w:r>
          </w:p>
          <w:p w:rsidR="007A5C19" w:rsidRPr="00364888" w:rsidRDefault="007A5C19" w:rsidP="007A5C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Approfondire le conoscenze attraverso il confronto</w:t>
            </w:r>
          </w:p>
          <w:p w:rsidR="007A5C19" w:rsidRPr="00364888" w:rsidRDefault="007A5C19" w:rsidP="007A5C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Avere conoscenza del significato dei termini principali del lessico scientifico.</w:t>
            </w:r>
          </w:p>
          <w:p w:rsidR="001E36D8" w:rsidRPr="00364888" w:rsidRDefault="007A5C19" w:rsidP="007A5C1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Saper leggere diagrammi, disegni e schemi di funzionamento</w:t>
            </w:r>
          </w:p>
        </w:tc>
      </w:tr>
      <w:tr w:rsidR="00861B84" w:rsidTr="0036488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960" w:type="dxa"/>
            <w:vAlign w:val="center"/>
          </w:tcPr>
          <w:p w:rsidR="00861B84" w:rsidRPr="00861B84" w:rsidRDefault="003648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</w:tc>
        <w:tc>
          <w:tcPr>
            <w:tcW w:w="8190" w:type="dxa"/>
            <w:vAlign w:val="center"/>
          </w:tcPr>
          <w:p w:rsidR="00364888" w:rsidRPr="00364888" w:rsidRDefault="00364888" w:rsidP="0036488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Possedere conoscenze scientifiche elementari relative al mondo che ci circonda.</w:t>
            </w:r>
          </w:p>
          <w:p w:rsidR="00861B84" w:rsidRPr="00364888" w:rsidRDefault="00364888" w:rsidP="0036488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adottare comportamenti  responsabili in relazione all’uso delle risorse energetiche</w:t>
            </w:r>
          </w:p>
        </w:tc>
      </w:tr>
      <w:tr w:rsidR="00364888" w:rsidTr="0036488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60" w:type="dxa"/>
            <w:vAlign w:val="center"/>
          </w:tcPr>
          <w:p w:rsidR="00364888" w:rsidRPr="00861B84" w:rsidRDefault="00364888" w:rsidP="003648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8190" w:type="dxa"/>
            <w:vAlign w:val="center"/>
          </w:tcPr>
          <w:p w:rsidR="00364888" w:rsidRPr="00364888" w:rsidRDefault="00364888" w:rsidP="0036488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Conoscere la natura dei fenomeni elettrici</w:t>
            </w:r>
          </w:p>
          <w:p w:rsidR="00364888" w:rsidRPr="00364888" w:rsidRDefault="00364888" w:rsidP="0036488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Conoscere la natura dei fenomeni magnetici</w:t>
            </w:r>
          </w:p>
          <w:p w:rsidR="00364888" w:rsidRPr="00364888" w:rsidRDefault="00364888" w:rsidP="0036488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Conoscere la differenza fra materiali conduttori ed isolanti</w:t>
            </w:r>
          </w:p>
          <w:p w:rsidR="00364888" w:rsidRPr="00364888" w:rsidRDefault="00364888" w:rsidP="0036488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Conosce i concetti di tensione e corrente elettrica</w:t>
            </w:r>
          </w:p>
          <w:p w:rsidR="00364888" w:rsidRPr="00364888" w:rsidRDefault="00364888" w:rsidP="00364888">
            <w:pPr>
              <w:numPr>
                <w:ilvl w:val="0"/>
                <w:numId w:val="25"/>
              </w:numPr>
              <w:rPr>
                <w:rFonts w:ascii="Tahoma" w:hAnsi="Tahoma" w:cs="Tahoma"/>
                <w:i/>
                <w:sz w:val="22"/>
                <w:szCs w:val="22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Analizzare soluzioni relative al risparmio energetico</w:t>
            </w:r>
          </w:p>
        </w:tc>
      </w:tr>
      <w:tr w:rsidR="00364888" w:rsidTr="007A5C1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960" w:type="dxa"/>
          </w:tcPr>
          <w:p w:rsidR="00364888" w:rsidRPr="00861B84" w:rsidRDefault="00364888" w:rsidP="003648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8190" w:type="dxa"/>
          </w:tcPr>
          <w:p w:rsidR="00364888" w:rsidRPr="00364888" w:rsidRDefault="00364888" w:rsidP="003648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· Gli alunni saranno guidati a riflettere e ad analizzare le diverse forme di energia, ad utilizzare un linguaggio specifico.</w:t>
            </w:r>
          </w:p>
          <w:p w:rsidR="00364888" w:rsidRPr="00364888" w:rsidRDefault="00364888" w:rsidP="003648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Si adotterà il metodo scientifico e logico-deduttivo, tramite lezioni frontali e interattive</w:t>
            </w:r>
          </w:p>
          <w:p w:rsidR="00364888" w:rsidRPr="00364888" w:rsidRDefault="00364888" w:rsidP="003648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Rilevazione dati</w:t>
            </w:r>
          </w:p>
          <w:p w:rsidR="00364888" w:rsidRPr="00364888" w:rsidRDefault="00364888" w:rsidP="003648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Analisi e osservazione critica dei dati raccolti.</w:t>
            </w:r>
          </w:p>
        </w:tc>
      </w:tr>
      <w:tr w:rsidR="00364888" w:rsidTr="0036488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60" w:type="dxa"/>
          </w:tcPr>
          <w:p w:rsidR="00364888" w:rsidRPr="00861B84" w:rsidRDefault="00364888" w:rsidP="003648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8190" w:type="dxa"/>
          </w:tcPr>
          <w:p w:rsidR="00364888" w:rsidRPr="00364888" w:rsidRDefault="00364888" w:rsidP="0036488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due mesi</w:t>
            </w:r>
          </w:p>
        </w:tc>
      </w:tr>
      <w:tr w:rsidR="00364888" w:rsidTr="007A5C1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60" w:type="dxa"/>
            <w:vAlign w:val="center"/>
          </w:tcPr>
          <w:p w:rsidR="00364888" w:rsidRPr="00861B84" w:rsidRDefault="00364888" w:rsidP="003648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8190" w:type="dxa"/>
            <w:vAlign w:val="center"/>
          </w:tcPr>
          <w:p w:rsidR="00364888" w:rsidRPr="00364888" w:rsidRDefault="00364888" w:rsidP="003648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Verifica tecnica sul linguaggio specifico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Verifica delle conoscenze</w:t>
            </w:r>
          </w:p>
        </w:tc>
      </w:tr>
      <w:tr w:rsidR="00364888" w:rsidTr="007A5C1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60" w:type="dxa"/>
            <w:vAlign w:val="center"/>
          </w:tcPr>
          <w:p w:rsidR="00364888" w:rsidRPr="00861B84" w:rsidRDefault="00364888" w:rsidP="003648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8190" w:type="dxa"/>
            <w:vAlign w:val="center"/>
          </w:tcPr>
          <w:p w:rsidR="00364888" w:rsidRPr="00364888" w:rsidRDefault="00364888" w:rsidP="003648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Competenze disciplinari: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Conosce la differenza fra materiali conduttori ed isolanti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Conosce la struttura di pile ed accumulatori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Sapere com’ è fatto l’impianto elettrico domestico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Conoscere come usare con sicurezza ed in modo economico l’elettricità in casa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Sa leggere ed interpretare le etichette energetiche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Sa progettare e costruire modelli di circuiti elettrici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Analizzare i vantaggi ambientali legati ad un uso parsimonioso dell’elettricità</w:t>
            </w:r>
          </w:p>
          <w:p w:rsidR="00364888" w:rsidRPr="00364888" w:rsidRDefault="00364888" w:rsidP="003648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Competenze di cittadinanza:</w:t>
            </w:r>
          </w:p>
          <w:p w:rsidR="00364888" w:rsidRPr="00364888" w:rsidRDefault="00364888" w:rsidP="003648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Analizzare il rapporto tra elettricità ed ambiente</w:t>
            </w:r>
          </w:p>
          <w:p w:rsidR="00364888" w:rsidRPr="00364888" w:rsidRDefault="00364888" w:rsidP="0036488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Essere consapevole che la comprensione dei concetti scientifici</w:t>
            </w:r>
          </w:p>
          <w:p w:rsidR="00364888" w:rsidRPr="00364888" w:rsidRDefault="00364888" w:rsidP="003648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necessita di definizioni operative che si possono ottenere soltanto</w:t>
            </w:r>
          </w:p>
          <w:p w:rsidR="00364888" w:rsidRPr="00364888" w:rsidRDefault="00364888" w:rsidP="003648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64888">
              <w:rPr>
                <w:rFonts w:ascii="ArialMT" w:hAnsi="ArialMT" w:cs="ArialMT"/>
                <w:sz w:val="22"/>
                <w:szCs w:val="22"/>
                <w:lang w:eastAsia="ko-KR"/>
              </w:rPr>
              <w:t>con la ricerca e con esperienze documentate e rinnovate nel tempo;</w:t>
            </w:r>
          </w:p>
          <w:p w:rsidR="00364888" w:rsidRPr="00364888" w:rsidRDefault="00364888" w:rsidP="0036488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:rsidR="00D52124" w:rsidRDefault="00D52124">
      <w:pPr>
        <w:pStyle w:val="Titolo"/>
      </w:pPr>
    </w:p>
    <w:p w:rsidR="00D52124" w:rsidRDefault="00D52124">
      <w:pPr>
        <w:pStyle w:val="Titolo"/>
      </w:pPr>
    </w:p>
    <w:p w:rsidR="00D52124" w:rsidRPr="000C590A" w:rsidRDefault="00D52124">
      <w:pPr>
        <w:pStyle w:val="Titolo"/>
        <w:rPr>
          <w:b w:val="0"/>
          <w:i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D52124" w:rsidTr="002A4DC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Default="00D52124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Ordine di scuola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Default="00D52124">
            <w:pPr>
              <w:pStyle w:val="Titolo"/>
              <w:jc w:val="left"/>
            </w:pPr>
            <w:r>
              <w:rPr>
                <w:rFonts w:ascii="ArialMT" w:hAnsi="ArialMT" w:cs="ArialMT"/>
              </w:rPr>
              <w:t>Secondaria di I grado</w:t>
            </w:r>
          </w:p>
        </w:tc>
      </w:tr>
      <w:tr w:rsidR="00D52124" w:rsidTr="002A4DC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Default="00D52124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Classe/i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Default="00D52124">
            <w:pPr>
              <w:pStyle w:val="Titolo"/>
              <w:jc w:val="left"/>
            </w:pPr>
            <w:r>
              <w:rPr>
                <w:rFonts w:ascii="ArialMT" w:hAnsi="ArialMT" w:cs="ArialMT"/>
              </w:rPr>
              <w:t>Terze</w:t>
            </w:r>
          </w:p>
        </w:tc>
      </w:tr>
      <w:tr w:rsidR="00D52124" w:rsidTr="002A4DC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Pr="009C2FB6" w:rsidRDefault="00D52124" w:rsidP="002F4E7D">
            <w:pPr>
              <w:pStyle w:val="Titolo"/>
              <w:jc w:val="left"/>
              <w:rPr>
                <w:rFonts w:ascii="ArialMT" w:hAnsi="ArialMT" w:cs="ArialMT"/>
              </w:rPr>
            </w:pPr>
            <w:r w:rsidRPr="009C2FB6">
              <w:rPr>
                <w:rFonts w:ascii="ArialMT" w:hAnsi="ArialMT" w:cs="ArialMT"/>
              </w:rPr>
              <w:t>Materia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Default="00D52124">
            <w:pPr>
              <w:pStyle w:val="Titolo"/>
              <w:jc w:val="left"/>
            </w:pPr>
            <w:r>
              <w:rPr>
                <w:rFonts w:ascii="ArialMT" w:hAnsi="ArialMT" w:cs="ArialMT"/>
              </w:rPr>
              <w:t>T</w:t>
            </w:r>
            <w:r w:rsidRPr="009C2FB6">
              <w:rPr>
                <w:rFonts w:ascii="ArialMT" w:hAnsi="ArialMT" w:cs="ArialMT"/>
              </w:rPr>
              <w:t>ecnologia</w:t>
            </w:r>
          </w:p>
        </w:tc>
      </w:tr>
      <w:tr w:rsidR="00D52124" w:rsidTr="002A4DC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Pr="00AF4E68" w:rsidRDefault="00D52124" w:rsidP="002F4E7D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4" w:rsidRDefault="00D52124">
            <w:pPr>
              <w:pStyle w:val="Titolo"/>
              <w:jc w:val="left"/>
            </w:pPr>
            <w:r>
              <w:rPr>
                <w:rFonts w:ascii="ArialMT" w:hAnsi="ArialMT" w:cs="ArialMT"/>
              </w:rPr>
              <w:t>Settembre 2014-giugno 2014</w:t>
            </w:r>
          </w:p>
        </w:tc>
      </w:tr>
    </w:tbl>
    <w:p w:rsidR="00D52124" w:rsidRDefault="00D52124" w:rsidP="00861B84">
      <w:pPr>
        <w:pStyle w:val="Titolo"/>
        <w:jc w:val="left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8189"/>
      </w:tblGrid>
      <w:tr w:rsidR="00D52124" w:rsidTr="002A4D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61" w:type="dxa"/>
            <w:vAlign w:val="center"/>
          </w:tcPr>
          <w:p w:rsidR="00D52124" w:rsidRPr="00861B84" w:rsidRDefault="00D52124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</w:p>
        </w:tc>
        <w:tc>
          <w:tcPr>
            <w:tcW w:w="8189" w:type="dxa"/>
            <w:vAlign w:val="center"/>
          </w:tcPr>
          <w:p w:rsidR="00D52124" w:rsidRPr="003A692E" w:rsidRDefault="00D52124" w:rsidP="002F77F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 w:rsidRPr="002A4DC3">
              <w:rPr>
                <w:rFonts w:ascii="ArialMT" w:hAnsi="ArialMT" w:cs="ArialMT"/>
                <w:lang w:eastAsia="ko-KR"/>
              </w:rPr>
              <w:t>L’ENERGIA</w:t>
            </w:r>
          </w:p>
        </w:tc>
      </w:tr>
      <w:tr w:rsidR="00D52124" w:rsidTr="002A4DC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961" w:type="dxa"/>
            <w:vAlign w:val="center"/>
          </w:tcPr>
          <w:p w:rsidR="00D52124" w:rsidRPr="00861B84" w:rsidRDefault="00D521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8189" w:type="dxa"/>
            <w:vAlign w:val="center"/>
          </w:tcPr>
          <w:p w:rsidR="00D52124" w:rsidRPr="002A4DC3" w:rsidRDefault="00D52124" w:rsidP="00D521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Essere consapevole che la comprensione dei concetti scientifici  necessita di definizioni operative che si possono ottenere soltanto con la ricerca e con esperienze documentate e rinnovate nel tempo;</w:t>
            </w:r>
          </w:p>
          <w:p w:rsidR="00D52124" w:rsidRPr="002A4DC3" w:rsidRDefault="00D52124" w:rsidP="00D521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Approfondire le conoscenze attraverso il confronto</w:t>
            </w:r>
          </w:p>
          <w:p w:rsidR="00D52124" w:rsidRPr="002A4DC3" w:rsidRDefault="00D52124" w:rsidP="00D521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Aver conoscenza del significato dei termini principali del lessico</w:t>
            </w: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 xml:space="preserve"> </w:t>
            </w: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scientifico.</w:t>
            </w:r>
          </w:p>
          <w:p w:rsidR="00D52124" w:rsidRPr="002A4DC3" w:rsidRDefault="00D52124" w:rsidP="00D521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Saper leggere diagrammi, disegni e schemi di funzionamento</w:t>
            </w:r>
          </w:p>
        </w:tc>
      </w:tr>
      <w:tr w:rsidR="00D52124" w:rsidTr="002A4DC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961" w:type="dxa"/>
            <w:vAlign w:val="center"/>
          </w:tcPr>
          <w:p w:rsidR="00D52124" w:rsidRPr="00861B84" w:rsidRDefault="00D5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</w:tc>
        <w:tc>
          <w:tcPr>
            <w:tcW w:w="8189" w:type="dxa"/>
            <w:vAlign w:val="center"/>
          </w:tcPr>
          <w:p w:rsidR="00D52124" w:rsidRPr="002A4DC3" w:rsidRDefault="00D52124" w:rsidP="00D521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 xml:space="preserve">Possedere conoscenze scientifiche elementari relative al mondo </w:t>
            </w: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 xml:space="preserve">che ci </w:t>
            </w: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circonda.</w:t>
            </w:r>
          </w:p>
          <w:p w:rsidR="00D52124" w:rsidRPr="002A4DC3" w:rsidRDefault="00D52124" w:rsidP="00D521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Sviluppare atteggiamenti di curiosità, attenzione e rispetto della</w:t>
            </w:r>
          </w:p>
          <w:p w:rsidR="00D52124" w:rsidRPr="002A4DC3" w:rsidRDefault="00D52124" w:rsidP="002F4E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realtà naturale, di riflessione sulle proprie esperienze, di interesse per i problemi e l’indagine scientifica;</w:t>
            </w:r>
          </w:p>
        </w:tc>
      </w:tr>
      <w:tr w:rsidR="00D52124" w:rsidTr="002F4E7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61" w:type="dxa"/>
            <w:vAlign w:val="center"/>
          </w:tcPr>
          <w:p w:rsidR="00D52124" w:rsidRPr="00861B84" w:rsidRDefault="00D52124" w:rsidP="002F4E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8189" w:type="dxa"/>
            <w:vAlign w:val="center"/>
          </w:tcPr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Conoscere i termini del problema energetico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Conoscere i sistemi di sfruttamento dell’energia</w:t>
            </w:r>
          </w:p>
          <w:p w:rsidR="00D52124" w:rsidRPr="00513FDD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513FDD">
              <w:rPr>
                <w:rFonts w:ascii="ArialMT" w:hAnsi="ArialMT" w:cs="ArialMT"/>
                <w:sz w:val="22"/>
                <w:szCs w:val="22"/>
                <w:lang w:eastAsia="ko-KR"/>
              </w:rPr>
              <w:t>Conoscere le forma di energia rinnovabili ed esauribili.</w:t>
            </w:r>
          </w:p>
          <w:p w:rsidR="00D52124" w:rsidRPr="00513FDD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513FDD">
              <w:rPr>
                <w:rFonts w:ascii="ArialMT" w:hAnsi="ArialMT" w:cs="ArialMT"/>
                <w:sz w:val="22"/>
                <w:szCs w:val="22"/>
                <w:lang w:eastAsia="ko-KR"/>
              </w:rPr>
              <w:t>Conoscere le modalità di produzione e di trasformazione di energia.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Analizzare soluzioni relative al risparmio energetico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Conoscere i principi fondamentali dell’ecologia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Conoscere il funzionamento delle diverse centrali ed analizzare il</w:t>
            </w: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 xml:space="preserve"> </w:t>
            </w: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problema della loro sicurezza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Analizzare i vantaggi ambientali legati all’uso delle risorse rinnovabili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Analizzare il rapporto tra le fonti energetiche, l’ambiente e lo sviluppo sostenibile</w:t>
            </w:r>
          </w:p>
        </w:tc>
      </w:tr>
      <w:tr w:rsidR="00D52124" w:rsidTr="002A4DC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961" w:type="dxa"/>
          </w:tcPr>
          <w:p w:rsidR="00D52124" w:rsidRPr="00861B84" w:rsidRDefault="00D52124" w:rsidP="002F4E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8189" w:type="dxa"/>
          </w:tcPr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Gli alunni saranno guidati a riflettere e ad analizzare le diverse forme di energia, ad utilizzare un linguaggio specifico.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Si adotterà il metodo scientifico e logico-deduttivo, tramite lezioni frontali e interattive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Lavoro individuale di approfondimento</w:t>
            </w:r>
          </w:p>
          <w:p w:rsidR="00D52124" w:rsidRPr="002A4DC3" w:rsidRDefault="00D52124" w:rsidP="00D52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Rilevazione dati</w:t>
            </w: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 xml:space="preserve">, </w:t>
            </w: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Analisi e osservazione critica dei dati raccolti.</w:t>
            </w:r>
          </w:p>
        </w:tc>
      </w:tr>
      <w:tr w:rsidR="00D52124" w:rsidTr="002F4E7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61" w:type="dxa"/>
          </w:tcPr>
          <w:p w:rsidR="00D52124" w:rsidRPr="00861B84" w:rsidRDefault="00D52124" w:rsidP="002F4E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8189" w:type="dxa"/>
          </w:tcPr>
          <w:p w:rsidR="00D52124" w:rsidRPr="002A4DC3" w:rsidRDefault="00D52124" w:rsidP="002F4E7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tre mesi</w:t>
            </w:r>
          </w:p>
        </w:tc>
      </w:tr>
      <w:tr w:rsidR="00D52124" w:rsidTr="002F4E7D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961" w:type="dxa"/>
            <w:vAlign w:val="center"/>
          </w:tcPr>
          <w:p w:rsidR="00D52124" w:rsidRPr="00861B84" w:rsidRDefault="00D52124" w:rsidP="002F4E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8189" w:type="dxa"/>
            <w:vAlign w:val="center"/>
          </w:tcPr>
          <w:p w:rsidR="00D52124" w:rsidRPr="002A4DC3" w:rsidRDefault="00D52124" w:rsidP="002F4E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Verifica tecnica sul linguaggio specifico</w:t>
            </w:r>
          </w:p>
          <w:p w:rsidR="00D52124" w:rsidRPr="002A4DC3" w:rsidRDefault="00D52124" w:rsidP="002F4E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Verifica delle conoscenze</w:t>
            </w:r>
          </w:p>
          <w:p w:rsidR="00D52124" w:rsidRPr="002A4DC3" w:rsidRDefault="00D52124" w:rsidP="002F4E7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Trasformazione dei dati con tecniche informatiche</w:t>
            </w:r>
          </w:p>
        </w:tc>
      </w:tr>
      <w:tr w:rsidR="00D52124" w:rsidTr="002A4DC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961" w:type="dxa"/>
            <w:vAlign w:val="center"/>
          </w:tcPr>
          <w:p w:rsidR="00D52124" w:rsidRPr="00861B84" w:rsidRDefault="00D52124" w:rsidP="002F4E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8189" w:type="dxa"/>
            <w:vAlign w:val="center"/>
          </w:tcPr>
          <w:p w:rsidR="00D52124" w:rsidRPr="002F4E7D" w:rsidRDefault="00D52124" w:rsidP="002F4E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F4E7D">
              <w:rPr>
                <w:rFonts w:ascii="ArialMT" w:hAnsi="ArialMT" w:cs="ArialMT"/>
                <w:sz w:val="22"/>
                <w:szCs w:val="22"/>
                <w:lang w:eastAsia="ko-KR"/>
              </w:rPr>
              <w:t>Competenze disciplinari:</w:t>
            </w:r>
          </w:p>
          <w:p w:rsidR="00D52124" w:rsidRDefault="00D52124" w:rsidP="00D52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>Sa classificare le risorse energetiche</w:t>
            </w:r>
          </w:p>
          <w:p w:rsidR="00D52124" w:rsidRDefault="00D52124" w:rsidP="00D52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>Conosce caratteristiche ed impieghi dei combustibili fossili</w:t>
            </w:r>
          </w:p>
          <w:p w:rsidR="00D52124" w:rsidRDefault="00D52124" w:rsidP="00D52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>Conosce il funzionamento delle diverse centrali ed analizzare il problema della loro sicurezza</w:t>
            </w:r>
          </w:p>
          <w:p w:rsidR="00D52124" w:rsidRDefault="00D52124" w:rsidP="00D52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F4E7D">
              <w:rPr>
                <w:rFonts w:ascii="ArialMT" w:hAnsi="ArialMT" w:cs="ArialMT"/>
                <w:sz w:val="22"/>
                <w:szCs w:val="22"/>
                <w:lang w:eastAsia="ko-KR"/>
              </w:rPr>
              <w:t>Competenze di cittadinanza</w:t>
            </w: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>:</w:t>
            </w:r>
          </w:p>
          <w:p w:rsidR="00D52124" w:rsidRDefault="00D52124" w:rsidP="00D52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2A4DC3">
              <w:rPr>
                <w:rFonts w:ascii="ArialMT" w:hAnsi="ArialMT" w:cs="ArialMT"/>
                <w:sz w:val="22"/>
                <w:szCs w:val="22"/>
                <w:lang w:eastAsia="ko-KR"/>
              </w:rPr>
              <w:t>Comprendere che i concetti e le teorie scientifiche non sono definitive, ma in continuo sviluppo, al fine di cogliere aspetti sempre nuovi, diversi e più complessi della realtà;</w:t>
            </w:r>
          </w:p>
          <w:p w:rsidR="00D52124" w:rsidRDefault="00D52124" w:rsidP="00D52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>Sa f</w:t>
            </w:r>
            <w:r w:rsidRPr="00513FDD">
              <w:rPr>
                <w:rFonts w:ascii="ArialMT" w:hAnsi="ArialMT" w:cs="ArialMT"/>
                <w:sz w:val="22"/>
                <w:szCs w:val="22"/>
                <w:lang w:eastAsia="ko-KR"/>
              </w:rPr>
              <w:t>ormulare ipot</w:t>
            </w: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>esi per il risparmio energetico, salvaguardia dell’ambiente e della salute</w:t>
            </w:r>
          </w:p>
          <w:p w:rsidR="00D52124" w:rsidRPr="003A692E" w:rsidRDefault="00D52124" w:rsidP="00D52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  <w:lang w:eastAsia="ko-KR"/>
              </w:rPr>
              <w:t>Analizza i vantaggi ambientali legati all’uso delle risorse rinnovabili</w:t>
            </w:r>
          </w:p>
        </w:tc>
      </w:tr>
    </w:tbl>
    <w:p w:rsidR="001E36D8" w:rsidRDefault="001E36D8" w:rsidP="007A5C19">
      <w:pPr>
        <w:jc w:val="both"/>
      </w:pPr>
    </w:p>
    <w:sectPr w:rsidR="001E36D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A3" w:rsidRDefault="00AC19A3">
      <w:r>
        <w:separator/>
      </w:r>
    </w:p>
  </w:endnote>
  <w:endnote w:type="continuationSeparator" w:id="0">
    <w:p w:rsidR="00AC19A3" w:rsidRDefault="00AC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A3" w:rsidRDefault="00AC19A3">
      <w:r>
        <w:separator/>
      </w:r>
    </w:p>
  </w:footnote>
  <w:footnote w:type="continuationSeparator" w:id="0">
    <w:p w:rsidR="00AC19A3" w:rsidRDefault="00AC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19" w:rsidRDefault="007A5C19">
    <w:pPr>
      <w:pStyle w:val="Intestazione"/>
      <w:jc w:val="center"/>
      <w:rPr>
        <w:rFonts w:ascii="Tahoma" w:hAnsi="Tahoma" w:cs="Tahoma"/>
        <w:i/>
        <w:iCs/>
        <w:sz w:val="20"/>
      </w:rPr>
    </w:pPr>
    <w:r>
      <w:rPr>
        <w:rFonts w:ascii="Tahoma" w:hAnsi="Tahoma" w:cs="Tahoma"/>
        <w:i/>
        <w:iCs/>
        <w:sz w:val="20"/>
      </w:rPr>
      <w:t>Istituto Comprensivo di Zelo Buon Persico (LO)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74"/>
    <w:multiLevelType w:val="hybridMultilevel"/>
    <w:tmpl w:val="5E0A1DEA"/>
    <w:lvl w:ilvl="0" w:tplc="BBB8F79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A6366"/>
    <w:multiLevelType w:val="hybridMultilevel"/>
    <w:tmpl w:val="CE7C19CA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72692"/>
    <w:multiLevelType w:val="hybridMultilevel"/>
    <w:tmpl w:val="1E7CFB5A"/>
    <w:lvl w:ilvl="0" w:tplc="6122BFF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94FA5"/>
    <w:multiLevelType w:val="hybridMultilevel"/>
    <w:tmpl w:val="21FC30E6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E42F6"/>
    <w:multiLevelType w:val="hybridMultilevel"/>
    <w:tmpl w:val="BF4C7EB8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50605"/>
    <w:multiLevelType w:val="hybridMultilevel"/>
    <w:tmpl w:val="3E4C4F46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F77EA"/>
    <w:multiLevelType w:val="hybridMultilevel"/>
    <w:tmpl w:val="CAAA78D0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84948"/>
    <w:multiLevelType w:val="hybridMultilevel"/>
    <w:tmpl w:val="29088E14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12165"/>
    <w:multiLevelType w:val="multilevel"/>
    <w:tmpl w:val="90ACAB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A03DF6"/>
    <w:multiLevelType w:val="hybridMultilevel"/>
    <w:tmpl w:val="9D901212"/>
    <w:lvl w:ilvl="0" w:tplc="261C725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072FA"/>
    <w:multiLevelType w:val="hybridMultilevel"/>
    <w:tmpl w:val="1E7CFB5A"/>
    <w:lvl w:ilvl="0" w:tplc="D102B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921B4"/>
    <w:multiLevelType w:val="hybridMultilevel"/>
    <w:tmpl w:val="CD9C7AF8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E4540"/>
    <w:multiLevelType w:val="hybridMultilevel"/>
    <w:tmpl w:val="E9AE5B3A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E5B26"/>
    <w:multiLevelType w:val="hybridMultilevel"/>
    <w:tmpl w:val="01628960"/>
    <w:lvl w:ilvl="0" w:tplc="E3340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7654B"/>
    <w:multiLevelType w:val="hybridMultilevel"/>
    <w:tmpl w:val="9ACACEEA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D7C14"/>
    <w:multiLevelType w:val="hybridMultilevel"/>
    <w:tmpl w:val="9AD8D052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83900"/>
    <w:multiLevelType w:val="hybridMultilevel"/>
    <w:tmpl w:val="1CD47934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5573B"/>
    <w:multiLevelType w:val="hybridMultilevel"/>
    <w:tmpl w:val="C874AC06"/>
    <w:lvl w:ilvl="0" w:tplc="0A42CF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F0F82"/>
    <w:multiLevelType w:val="hybridMultilevel"/>
    <w:tmpl w:val="067C26D4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B0744"/>
    <w:multiLevelType w:val="hybridMultilevel"/>
    <w:tmpl w:val="BF56E1B8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D4B84"/>
    <w:multiLevelType w:val="hybridMultilevel"/>
    <w:tmpl w:val="72C43062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F1D9E"/>
    <w:multiLevelType w:val="hybridMultilevel"/>
    <w:tmpl w:val="B9AC7F9C"/>
    <w:lvl w:ilvl="0" w:tplc="E334032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1FA0A4B"/>
    <w:multiLevelType w:val="hybridMultilevel"/>
    <w:tmpl w:val="1E7CFB5A"/>
    <w:lvl w:ilvl="0" w:tplc="1CC04F2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70D99"/>
    <w:multiLevelType w:val="hybridMultilevel"/>
    <w:tmpl w:val="1E7CFB5A"/>
    <w:lvl w:ilvl="0" w:tplc="C21C2CE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B36C9"/>
    <w:multiLevelType w:val="hybridMultilevel"/>
    <w:tmpl w:val="E046602A"/>
    <w:lvl w:ilvl="0" w:tplc="E3340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662C27"/>
    <w:multiLevelType w:val="hybridMultilevel"/>
    <w:tmpl w:val="A36ABCCA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494A66"/>
    <w:multiLevelType w:val="hybridMultilevel"/>
    <w:tmpl w:val="F2CAB1BE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852D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AED2A55"/>
    <w:multiLevelType w:val="hybridMultilevel"/>
    <w:tmpl w:val="7392016A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42730"/>
    <w:multiLevelType w:val="hybridMultilevel"/>
    <w:tmpl w:val="BCBAAB1E"/>
    <w:lvl w:ilvl="0" w:tplc="B26A146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B38AC"/>
    <w:multiLevelType w:val="hybridMultilevel"/>
    <w:tmpl w:val="B20AC524"/>
    <w:lvl w:ilvl="0" w:tplc="71A0748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22"/>
  </w:num>
  <w:num w:numId="5">
    <w:abstractNumId w:val="29"/>
  </w:num>
  <w:num w:numId="6">
    <w:abstractNumId w:val="9"/>
  </w:num>
  <w:num w:numId="7">
    <w:abstractNumId w:val="17"/>
  </w:num>
  <w:num w:numId="8">
    <w:abstractNumId w:val="2"/>
  </w:num>
  <w:num w:numId="9">
    <w:abstractNumId w:val="23"/>
  </w:num>
  <w:num w:numId="10">
    <w:abstractNumId w:val="10"/>
  </w:num>
  <w:num w:numId="11">
    <w:abstractNumId w:val="24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6"/>
  </w:num>
  <w:num w:numId="17">
    <w:abstractNumId w:val="14"/>
  </w:num>
  <w:num w:numId="18">
    <w:abstractNumId w:val="11"/>
  </w:num>
  <w:num w:numId="19">
    <w:abstractNumId w:val="26"/>
  </w:num>
  <w:num w:numId="20">
    <w:abstractNumId w:val="15"/>
  </w:num>
  <w:num w:numId="21">
    <w:abstractNumId w:val="12"/>
  </w:num>
  <w:num w:numId="22">
    <w:abstractNumId w:val="25"/>
  </w:num>
  <w:num w:numId="23">
    <w:abstractNumId w:val="5"/>
  </w:num>
  <w:num w:numId="24">
    <w:abstractNumId w:val="20"/>
  </w:num>
  <w:num w:numId="25">
    <w:abstractNumId w:val="1"/>
  </w:num>
  <w:num w:numId="26">
    <w:abstractNumId w:val="19"/>
  </w:num>
  <w:num w:numId="27">
    <w:abstractNumId w:val="4"/>
  </w:num>
  <w:num w:numId="28">
    <w:abstractNumId w:val="7"/>
  </w:num>
  <w:num w:numId="29">
    <w:abstractNumId w:val="30"/>
  </w:num>
  <w:num w:numId="30">
    <w:abstractNumId w:val="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09"/>
    <w:rsid w:val="000523C5"/>
    <w:rsid w:val="000C590A"/>
    <w:rsid w:val="001E36D8"/>
    <w:rsid w:val="00253E31"/>
    <w:rsid w:val="0026003C"/>
    <w:rsid w:val="002F77F8"/>
    <w:rsid w:val="00312828"/>
    <w:rsid w:val="00364888"/>
    <w:rsid w:val="003A692E"/>
    <w:rsid w:val="00585AD8"/>
    <w:rsid w:val="005D3F9B"/>
    <w:rsid w:val="00774431"/>
    <w:rsid w:val="007A5C19"/>
    <w:rsid w:val="007C2C9E"/>
    <w:rsid w:val="00817A38"/>
    <w:rsid w:val="00825747"/>
    <w:rsid w:val="00861B84"/>
    <w:rsid w:val="008E4BF9"/>
    <w:rsid w:val="009405AF"/>
    <w:rsid w:val="009B60BB"/>
    <w:rsid w:val="00AC19A3"/>
    <w:rsid w:val="00AF672B"/>
    <w:rsid w:val="00B869E6"/>
    <w:rsid w:val="00C73509"/>
    <w:rsid w:val="00D52124"/>
    <w:rsid w:val="00D5561E"/>
    <w:rsid w:val="00D618C1"/>
    <w:rsid w:val="00DD70BA"/>
    <w:rsid w:val="00E06327"/>
    <w:rsid w:val="00E14064"/>
    <w:rsid w:val="00E22F00"/>
    <w:rsid w:val="00F45D67"/>
    <w:rsid w:val="00F5558E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paragraph" w:styleId="Sottotitolo">
    <w:name w:val="Subtitle"/>
    <w:basedOn w:val="Normale"/>
    <w:qFormat/>
    <w:pPr>
      <w:jc w:val="both"/>
    </w:pPr>
    <w:rPr>
      <w:rFonts w:ascii="Tahoma" w:hAnsi="Tahoma" w:cs="Tahoma"/>
      <w:b/>
      <w:bCs/>
    </w:rPr>
  </w:style>
  <w:style w:type="table" w:styleId="Grigliatabella">
    <w:name w:val="Table Grid"/>
    <w:basedOn w:val="Tabellanormale"/>
    <w:rsid w:val="0086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 “F</vt:lpstr>
    </vt:vector>
  </TitlesOfParts>
  <Company>Privato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 “F</dc:title>
  <dc:creator>Rosella</dc:creator>
  <cp:lastModifiedBy>Gypsy</cp:lastModifiedBy>
  <cp:revision>2</cp:revision>
  <cp:lastPrinted>2006-11-27T13:21:00Z</cp:lastPrinted>
  <dcterms:created xsi:type="dcterms:W3CDTF">2014-10-25T14:39:00Z</dcterms:created>
  <dcterms:modified xsi:type="dcterms:W3CDTF">2014-10-25T14:39:00Z</dcterms:modified>
</cp:coreProperties>
</file>